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9C" w:rsidRPr="0074069C" w:rsidRDefault="00892D0A" w:rsidP="001205A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4069C">
        <w:rPr>
          <w:rFonts w:eastAsia="Times New Roman" w:cstheme="minorHAnsi"/>
          <w:b/>
          <w:sz w:val="32"/>
          <w:szCs w:val="32"/>
        </w:rPr>
        <w:t>School Based Planning Team</w:t>
      </w:r>
    </w:p>
    <w:p w:rsidR="00892D0A" w:rsidRPr="0074069C" w:rsidRDefault="00EF5DEF" w:rsidP="0074069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4069C">
        <w:rPr>
          <w:rFonts w:eastAsia="Times New Roman" w:cstheme="minorHAnsi"/>
          <w:b/>
          <w:sz w:val="32"/>
          <w:szCs w:val="32"/>
        </w:rPr>
        <w:t xml:space="preserve">Meeting </w:t>
      </w:r>
      <w:r w:rsidR="00A848B5">
        <w:rPr>
          <w:rFonts w:eastAsia="Times New Roman" w:cstheme="minorHAnsi"/>
          <w:b/>
          <w:sz w:val="32"/>
          <w:szCs w:val="32"/>
        </w:rPr>
        <w:t>Agenda</w:t>
      </w:r>
    </w:p>
    <w:p w:rsidR="00C21319" w:rsidRDefault="00892D0A" w:rsidP="009F6CEF">
      <w:pPr>
        <w:tabs>
          <w:tab w:val="center" w:pos="6480"/>
          <w:tab w:val="left" w:pos="120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 w:rsidR="00376A4A">
        <w:rPr>
          <w:rFonts w:eastAsia="Times New Roman" w:cstheme="minorHAnsi"/>
          <w:sz w:val="24"/>
          <w:szCs w:val="24"/>
        </w:rPr>
        <w:t>Tuesday, April 21, 2017</w:t>
      </w:r>
      <w:r w:rsidR="00AF7500">
        <w:rPr>
          <w:rFonts w:eastAsia="Times New Roman" w:cstheme="minorHAnsi"/>
          <w:sz w:val="24"/>
          <w:szCs w:val="24"/>
        </w:rPr>
        <w:t xml:space="preserve"> @</w:t>
      </w:r>
      <w:r w:rsidR="001205AA">
        <w:rPr>
          <w:rFonts w:eastAsia="Times New Roman" w:cstheme="minorHAnsi"/>
          <w:sz w:val="24"/>
          <w:szCs w:val="24"/>
        </w:rPr>
        <w:t>2:15</w:t>
      </w:r>
    </w:p>
    <w:tbl>
      <w:tblPr>
        <w:tblStyle w:val="TableGrid"/>
        <w:tblpPr w:leftFromText="180" w:rightFromText="180" w:vertAnchor="page" w:horzAnchor="margin" w:tblpXSpec="center" w:tblpY="2401"/>
        <w:tblW w:w="12685" w:type="dxa"/>
        <w:tblLayout w:type="fixed"/>
        <w:tblLook w:val="04A0" w:firstRow="1" w:lastRow="0" w:firstColumn="1" w:lastColumn="0" w:noHBand="0" w:noVBand="1"/>
      </w:tblPr>
      <w:tblGrid>
        <w:gridCol w:w="984"/>
        <w:gridCol w:w="360"/>
        <w:gridCol w:w="3781"/>
        <w:gridCol w:w="990"/>
        <w:gridCol w:w="6570"/>
      </w:tblGrid>
      <w:tr w:rsidR="00D5647D" w:rsidRPr="0074069C" w:rsidTr="00C34873">
        <w:trPr>
          <w:trHeight w:val="278"/>
        </w:trPr>
        <w:tc>
          <w:tcPr>
            <w:tcW w:w="984" w:type="dxa"/>
            <w:shd w:val="clear" w:color="auto" w:fill="D6E3BC" w:themeFill="accent3" w:themeFillTint="66"/>
          </w:tcPr>
          <w:p w:rsidR="00D5647D" w:rsidRPr="0074069C" w:rsidRDefault="00D5647D" w:rsidP="00D564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141" w:type="dxa"/>
            <w:gridSpan w:val="2"/>
            <w:shd w:val="clear" w:color="auto" w:fill="D6E3BC" w:themeFill="accent3" w:themeFillTint="66"/>
          </w:tcPr>
          <w:p w:rsidR="00D5647D" w:rsidRPr="0074069C" w:rsidRDefault="00D5647D" w:rsidP="00D564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990" w:type="dxa"/>
            <w:shd w:val="clear" w:color="auto" w:fill="D6E3BC" w:themeFill="accent3" w:themeFillTint="66"/>
          </w:tcPr>
          <w:p w:rsidR="00D5647D" w:rsidRPr="0074069C" w:rsidRDefault="00D5647D" w:rsidP="00D564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Lead</w:t>
            </w:r>
          </w:p>
        </w:tc>
        <w:tc>
          <w:tcPr>
            <w:tcW w:w="6570" w:type="dxa"/>
            <w:shd w:val="clear" w:color="auto" w:fill="D6E3BC" w:themeFill="accent3" w:themeFillTint="66"/>
          </w:tcPr>
          <w:p w:rsidR="00D5647D" w:rsidRPr="0074069C" w:rsidRDefault="00D5647D" w:rsidP="00D564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Discussion Notes/Action Item</w:t>
            </w:r>
          </w:p>
        </w:tc>
      </w:tr>
      <w:tr w:rsidR="00D5647D" w:rsidRPr="002F449F" w:rsidTr="00376A4A">
        <w:tc>
          <w:tcPr>
            <w:tcW w:w="984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D5647D" w:rsidRPr="001071D8" w:rsidRDefault="00D5647D" w:rsidP="00D5647D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81" w:type="dxa"/>
          </w:tcPr>
          <w:p w:rsidR="00D5647D" w:rsidRPr="002A5647" w:rsidRDefault="00D5647D" w:rsidP="00376A4A">
            <w:pPr>
              <w:ind w:left="360" w:hanging="284"/>
            </w:pPr>
            <w:r w:rsidRPr="002A5647">
              <w:t>Kudos &amp; Celebrations</w:t>
            </w:r>
          </w:p>
        </w:tc>
        <w:tc>
          <w:tcPr>
            <w:tcW w:w="990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6570" w:type="dxa"/>
          </w:tcPr>
          <w:p w:rsidR="00C34873" w:rsidRDefault="00293D4F" w:rsidP="00376A4A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Studio 68 scholars are having their celebration on March 31 at city hall</w:t>
            </w:r>
          </w:p>
          <w:p w:rsidR="00293D4F" w:rsidRDefault="00293D4F" w:rsidP="00376A4A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Chantal Lischer awesome job on testing schedule</w:t>
            </w:r>
          </w:p>
          <w:p w:rsidR="00293D4F" w:rsidRDefault="00293D4F" w:rsidP="00293D4F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Lowan and team did an awesome job on Black Lives Matter at School day</w:t>
            </w:r>
          </w:p>
          <w:p w:rsidR="00293D4F" w:rsidRPr="00376A4A" w:rsidRDefault="00293D4F" w:rsidP="00293D4F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BHM committee ran an awesome month</w:t>
            </w:r>
          </w:p>
        </w:tc>
      </w:tr>
      <w:tr w:rsidR="00D5647D" w:rsidRPr="002F449F" w:rsidTr="00376A4A">
        <w:trPr>
          <w:trHeight w:val="767"/>
        </w:trPr>
        <w:tc>
          <w:tcPr>
            <w:tcW w:w="984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D5647D" w:rsidRPr="001071D8" w:rsidRDefault="00D5647D" w:rsidP="00D5647D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2A5647" w:rsidRPr="002A5647" w:rsidRDefault="002A5647" w:rsidP="00376A4A">
            <w:pPr>
              <w:ind w:left="360" w:hanging="284"/>
              <w:rPr>
                <w:rFonts w:cstheme="minorHAnsi"/>
              </w:rPr>
            </w:pPr>
            <w:r w:rsidRPr="002A5647">
              <w:rPr>
                <w:rFonts w:cstheme="minorHAnsi"/>
              </w:rPr>
              <w:t xml:space="preserve">Building Updates </w:t>
            </w:r>
          </w:p>
          <w:p w:rsidR="002A5647" w:rsidRPr="002A5647" w:rsidRDefault="002A5647" w:rsidP="00376A4A">
            <w:pPr>
              <w:ind w:left="796" w:hanging="270"/>
              <w:rPr>
                <w:rFonts w:cstheme="minorHAnsi"/>
              </w:rPr>
            </w:pPr>
            <w:r w:rsidRPr="002A5647">
              <w:rPr>
                <w:rFonts w:cstheme="minorHAnsi"/>
              </w:rPr>
              <w:t>Room/space</w:t>
            </w:r>
          </w:p>
          <w:p w:rsidR="002A5647" w:rsidRPr="002A5647" w:rsidRDefault="002A5647" w:rsidP="00376A4A">
            <w:pPr>
              <w:ind w:left="796" w:hanging="270"/>
              <w:rPr>
                <w:rFonts w:cstheme="minorHAnsi"/>
              </w:rPr>
            </w:pPr>
            <w:r w:rsidRPr="002A5647">
              <w:rPr>
                <w:rFonts w:cstheme="minorHAnsi"/>
              </w:rPr>
              <w:t>Schedule for 2017-18</w:t>
            </w:r>
          </w:p>
          <w:p w:rsidR="00D5647D" w:rsidRPr="009F6CEF" w:rsidRDefault="00D5647D" w:rsidP="00376A4A">
            <w:pPr>
              <w:pStyle w:val="ListParagraph"/>
              <w:ind w:hanging="284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D5647D" w:rsidRPr="002F449F" w:rsidRDefault="002A5647" w:rsidP="00D564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Dee</w:t>
            </w:r>
          </w:p>
        </w:tc>
        <w:tc>
          <w:tcPr>
            <w:tcW w:w="6570" w:type="dxa"/>
          </w:tcPr>
          <w:p w:rsidR="002A5647" w:rsidRDefault="001D56E8" w:rsidP="00376A4A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Early College will be given 4 classrooms and 90 students on MCC campus and they have to be rising seniors. </w:t>
            </w:r>
          </w:p>
          <w:p w:rsidR="001D56E8" w:rsidRDefault="001D56E8" w:rsidP="00376A4A">
            <w:pPr>
              <w:ind w:left="360"/>
              <w:rPr>
                <w:rFonts w:cstheme="minorHAnsi"/>
              </w:rPr>
            </w:pPr>
          </w:p>
          <w:p w:rsidR="001D56E8" w:rsidRDefault="001D56E8" w:rsidP="00376A4A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We have probably been given the south wing on the 3</w:t>
            </w:r>
            <w:r w:rsidRPr="001D56E8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floor. We would still be sharing the remainder of the floor with early college.</w:t>
            </w:r>
          </w:p>
          <w:p w:rsidR="001D56E8" w:rsidRPr="00376A4A" w:rsidRDefault="001D56E8" w:rsidP="00376A4A">
            <w:pPr>
              <w:ind w:left="360"/>
              <w:rPr>
                <w:rFonts w:cstheme="minorHAnsi"/>
              </w:rPr>
            </w:pPr>
          </w:p>
        </w:tc>
      </w:tr>
      <w:tr w:rsidR="00D5647D" w:rsidRPr="002F449F" w:rsidTr="00376A4A">
        <w:trPr>
          <w:trHeight w:val="380"/>
        </w:trPr>
        <w:tc>
          <w:tcPr>
            <w:tcW w:w="984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D5647D" w:rsidRPr="001071D8" w:rsidRDefault="00D5647D" w:rsidP="00D5647D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81" w:type="dxa"/>
          </w:tcPr>
          <w:p w:rsidR="00D5647D" w:rsidRPr="002A5647" w:rsidRDefault="00376A4A" w:rsidP="00376A4A">
            <w:pPr>
              <w:ind w:left="360" w:hanging="284"/>
              <w:rPr>
                <w:rFonts w:cstheme="minorHAnsi"/>
              </w:rPr>
            </w:pPr>
            <w:r>
              <w:rPr>
                <w:rFonts w:cstheme="minorHAnsi"/>
              </w:rPr>
              <w:t>State Review/Update</w:t>
            </w:r>
          </w:p>
        </w:tc>
        <w:tc>
          <w:tcPr>
            <w:tcW w:w="990" w:type="dxa"/>
            <w:vAlign w:val="center"/>
          </w:tcPr>
          <w:p w:rsidR="00D5647D" w:rsidRPr="002F449F" w:rsidRDefault="00376A4A" w:rsidP="00D564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Dee</w:t>
            </w:r>
          </w:p>
        </w:tc>
        <w:tc>
          <w:tcPr>
            <w:tcW w:w="6570" w:type="dxa"/>
          </w:tcPr>
          <w:p w:rsidR="00D5647D" w:rsidRDefault="001D56E8" w:rsidP="00376A4A">
            <w:pPr>
              <w:ind w:left="1080"/>
            </w:pPr>
            <w:r>
              <w:rPr>
                <w:rFonts w:cstheme="minorHAnsi"/>
              </w:rPr>
              <w:t>Concerns from school in our district about the head reviewer on school reviews. We have mentioned our concerns with our reviewer</w:t>
            </w:r>
            <w:r>
              <w:t>. The recommendations will be available soon for what the state would like us to focus on. They will be giving a recommendation for each tenet.</w:t>
            </w:r>
          </w:p>
          <w:p w:rsidR="001D56E8" w:rsidRDefault="001D56E8" w:rsidP="00376A4A">
            <w:pPr>
              <w:ind w:left="1080"/>
            </w:pPr>
          </w:p>
          <w:p w:rsidR="001D56E8" w:rsidRDefault="001D56E8" w:rsidP="00376A4A">
            <w:pPr>
              <w:ind w:left="1080"/>
            </w:pPr>
            <w:r>
              <w:t>Someone coming back in May to look at evidence that we have been given by the evaluators who came in March</w:t>
            </w:r>
          </w:p>
          <w:p w:rsidR="001D56E8" w:rsidRDefault="001D56E8" w:rsidP="00376A4A">
            <w:pPr>
              <w:ind w:left="1080"/>
            </w:pPr>
          </w:p>
          <w:p w:rsidR="001D56E8" w:rsidRDefault="001D56E8" w:rsidP="00376A4A">
            <w:pPr>
              <w:ind w:left="1080"/>
            </w:pPr>
            <w:r>
              <w:t>Tenet 2- walkthroughs should focus on recommendations given in tenet 3-5</w:t>
            </w:r>
          </w:p>
          <w:p w:rsidR="001D56E8" w:rsidRDefault="001D56E8" w:rsidP="00376A4A">
            <w:pPr>
              <w:ind w:left="1080"/>
            </w:pPr>
          </w:p>
          <w:p w:rsidR="001D56E8" w:rsidRDefault="001D56E8" w:rsidP="00376A4A">
            <w:pPr>
              <w:ind w:left="1080"/>
            </w:pPr>
            <w:r>
              <w:t>Tenet 3 we do have a number of students at the 7-8 grade level that are failing their classes. We need to and will address this issue</w:t>
            </w:r>
          </w:p>
          <w:p w:rsidR="001D56E8" w:rsidRDefault="001D56E8" w:rsidP="00376A4A">
            <w:pPr>
              <w:ind w:left="1080"/>
            </w:pPr>
          </w:p>
          <w:p w:rsidR="001D56E8" w:rsidRDefault="001D56E8" w:rsidP="00376A4A">
            <w:pPr>
              <w:ind w:left="1080"/>
            </w:pPr>
            <w:r>
              <w:t xml:space="preserve">Tenet 4- how do we work to differentiate when the state test is not differentiated? Could we prove that lessons are just </w:t>
            </w:r>
            <w:proofErr w:type="spellStart"/>
            <w:r>
              <w:t>scaffolded</w:t>
            </w:r>
            <w:proofErr w:type="spellEnd"/>
            <w:r>
              <w:t>?</w:t>
            </w:r>
          </w:p>
          <w:p w:rsidR="001D56E8" w:rsidRDefault="001D56E8" w:rsidP="00376A4A">
            <w:pPr>
              <w:ind w:left="1080"/>
            </w:pPr>
          </w:p>
          <w:p w:rsidR="001D56E8" w:rsidRDefault="001D56E8" w:rsidP="00376A4A">
            <w:pPr>
              <w:ind w:left="1080"/>
            </w:pPr>
            <w:r>
              <w:t>Tenet 5- We need to tighten up on the office vs classroom managed behavior to make sure that all students feel safe</w:t>
            </w:r>
          </w:p>
          <w:p w:rsidR="001D56E8" w:rsidRDefault="001D56E8" w:rsidP="00376A4A">
            <w:pPr>
              <w:ind w:left="1080"/>
            </w:pPr>
          </w:p>
          <w:p w:rsidR="001D56E8" w:rsidRDefault="001D56E8" w:rsidP="00376A4A">
            <w:pPr>
              <w:ind w:left="1080"/>
            </w:pPr>
            <w:r>
              <w:t xml:space="preserve">Tenet 6- no recommendation did not meet with parents due to closings </w:t>
            </w:r>
          </w:p>
          <w:p w:rsidR="001D56E8" w:rsidRPr="001D56E8" w:rsidRDefault="001D56E8" w:rsidP="00376A4A">
            <w:pPr>
              <w:ind w:left="1080"/>
            </w:pPr>
          </w:p>
        </w:tc>
      </w:tr>
      <w:tr w:rsidR="002A5647" w:rsidRPr="002F449F" w:rsidTr="00376A4A">
        <w:tc>
          <w:tcPr>
            <w:tcW w:w="984" w:type="dxa"/>
            <w:vAlign w:val="center"/>
          </w:tcPr>
          <w:p w:rsidR="002A5647" w:rsidRPr="002F449F" w:rsidRDefault="002A5647" w:rsidP="002A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2A5647" w:rsidRPr="001071D8" w:rsidRDefault="002A5647" w:rsidP="002A5647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81" w:type="dxa"/>
          </w:tcPr>
          <w:p w:rsidR="00F753F9" w:rsidRDefault="002A5647" w:rsidP="00376A4A">
            <w:pPr>
              <w:ind w:left="526" w:hanging="450"/>
              <w:rPr>
                <w:rFonts w:cstheme="minorHAnsi"/>
              </w:rPr>
            </w:pPr>
            <w:r w:rsidRPr="002A5647">
              <w:rPr>
                <w:rFonts w:cstheme="minorHAnsi"/>
              </w:rPr>
              <w:t>Superintendent’s Conference Day</w:t>
            </w:r>
            <w:r w:rsidR="00376A4A">
              <w:rPr>
                <w:rFonts w:cstheme="minorHAnsi"/>
              </w:rPr>
              <w:t xml:space="preserve"> </w:t>
            </w:r>
          </w:p>
          <w:p w:rsidR="00376A4A" w:rsidRPr="00D5647D" w:rsidRDefault="00F753F9" w:rsidP="00376A4A">
            <w:pPr>
              <w:ind w:left="526" w:hanging="4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376A4A">
              <w:rPr>
                <w:rFonts w:cstheme="minorHAnsi"/>
              </w:rPr>
              <w:t>Friday, April 7th</w:t>
            </w:r>
            <w:r w:rsidR="00376A4A" w:rsidRPr="00D5647D">
              <w:rPr>
                <w:rFonts w:cstheme="minorHAnsi"/>
              </w:rPr>
              <w:t xml:space="preserve"> </w:t>
            </w:r>
          </w:p>
          <w:p w:rsidR="002A5647" w:rsidRPr="002A5647" w:rsidRDefault="002A5647" w:rsidP="00376A4A">
            <w:pPr>
              <w:ind w:left="360" w:hanging="284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2A5647" w:rsidRPr="002F449F" w:rsidRDefault="002A5647" w:rsidP="002A5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LoWan</w:t>
            </w:r>
          </w:p>
        </w:tc>
        <w:tc>
          <w:tcPr>
            <w:tcW w:w="6570" w:type="dxa"/>
          </w:tcPr>
          <w:p w:rsidR="002A5647" w:rsidRDefault="001D56E8" w:rsidP="001D56E8">
            <w:pPr>
              <w:rPr>
                <w:rFonts w:cstheme="minorHAnsi"/>
              </w:rPr>
            </w:pPr>
            <w:r>
              <w:rPr>
                <w:rFonts w:cstheme="minorHAnsi"/>
              </w:rPr>
              <w:t>Revive, reevaluate, reconnect, reinvigorate</w:t>
            </w:r>
          </w:p>
          <w:p w:rsidR="001D56E8" w:rsidRDefault="001D56E8" w:rsidP="001D56E8">
            <w:pPr>
              <w:rPr>
                <w:rFonts w:cstheme="minorHAnsi"/>
              </w:rPr>
            </w:pPr>
          </w:p>
          <w:p w:rsidR="001D56E8" w:rsidRDefault="001D56E8" w:rsidP="001D56E8">
            <w:pPr>
              <w:rPr>
                <w:rFonts w:cstheme="minorHAnsi"/>
              </w:rPr>
            </w:pPr>
            <w:r>
              <w:rPr>
                <w:rFonts w:cstheme="minorHAnsi"/>
              </w:rPr>
              <w:t>Dee- review state visit welcome</w:t>
            </w:r>
          </w:p>
          <w:p w:rsidR="001D56E8" w:rsidRDefault="001D56E8" w:rsidP="001D56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Revive hour Dorsey 7-8, Brown elementary to review classroom management and referral system. How to be proactive not reactive. </w:t>
            </w:r>
          </w:p>
          <w:p w:rsidR="001D56E8" w:rsidRDefault="001D56E8" w:rsidP="001D56E8">
            <w:pPr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  <w:p w:rsidR="001D56E8" w:rsidRDefault="001D56E8" w:rsidP="001D56E8">
            <w:pPr>
              <w:rPr>
                <w:rFonts w:cstheme="minorHAnsi"/>
              </w:rPr>
            </w:pPr>
            <w:r>
              <w:rPr>
                <w:rFonts w:cstheme="minorHAnsi"/>
              </w:rPr>
              <w:t>Vargas to work with 7-8 on stations and centers</w:t>
            </w:r>
          </w:p>
          <w:p w:rsidR="001D56E8" w:rsidRDefault="001D56E8" w:rsidP="001D56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Elementary work on retentions  </w:t>
            </w:r>
          </w:p>
          <w:p w:rsidR="001D56E8" w:rsidRDefault="001D56E8" w:rsidP="001D56E8">
            <w:pPr>
              <w:rPr>
                <w:rFonts w:cstheme="minorHAnsi"/>
              </w:rPr>
            </w:pPr>
            <w:r>
              <w:rPr>
                <w:rFonts w:cstheme="minorHAnsi"/>
              </w:rPr>
              <w:t>Reconnect- 4 activities to do with colleagues (physical activity, craft, food tasting, neighborhood walk)</w:t>
            </w:r>
          </w:p>
          <w:p w:rsidR="001D56E8" w:rsidRPr="00376A4A" w:rsidRDefault="001D56E8" w:rsidP="001D56E8">
            <w:pPr>
              <w:rPr>
                <w:rFonts w:cstheme="minorHAnsi"/>
              </w:rPr>
            </w:pPr>
            <w:r>
              <w:rPr>
                <w:rFonts w:cstheme="minorHAnsi"/>
              </w:rPr>
              <w:t>MYP/PYP review- locker</w:t>
            </w:r>
          </w:p>
        </w:tc>
      </w:tr>
      <w:tr w:rsidR="00376A4A" w:rsidRPr="002F449F" w:rsidTr="00376A4A">
        <w:tc>
          <w:tcPr>
            <w:tcW w:w="984" w:type="dxa"/>
            <w:vAlign w:val="center"/>
          </w:tcPr>
          <w:p w:rsidR="00376A4A" w:rsidRPr="002F449F" w:rsidRDefault="00376A4A" w:rsidP="00376A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376A4A" w:rsidRPr="001071D8" w:rsidRDefault="00376A4A" w:rsidP="00376A4A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81" w:type="dxa"/>
          </w:tcPr>
          <w:p w:rsidR="00376A4A" w:rsidRPr="002A5647" w:rsidRDefault="00376A4A" w:rsidP="00376A4A">
            <w:pPr>
              <w:ind w:left="360" w:hanging="284"/>
            </w:pPr>
            <w:r>
              <w:t>Job Share Proposal – Amanda Urban</w:t>
            </w:r>
          </w:p>
        </w:tc>
        <w:tc>
          <w:tcPr>
            <w:tcW w:w="990" w:type="dxa"/>
            <w:vAlign w:val="center"/>
          </w:tcPr>
          <w:p w:rsidR="00376A4A" w:rsidRDefault="00376A4A" w:rsidP="00376A4A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6570" w:type="dxa"/>
          </w:tcPr>
          <w:p w:rsidR="00376A4A" w:rsidRPr="00376A4A" w:rsidRDefault="001D56E8" w:rsidP="001D56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Looks good , glad PJ is also on board with the job share </w:t>
            </w:r>
          </w:p>
        </w:tc>
      </w:tr>
      <w:tr w:rsidR="00376A4A" w:rsidRPr="002F449F" w:rsidTr="00376A4A">
        <w:tc>
          <w:tcPr>
            <w:tcW w:w="984" w:type="dxa"/>
            <w:vAlign w:val="center"/>
          </w:tcPr>
          <w:p w:rsidR="00376A4A" w:rsidRPr="002F449F" w:rsidRDefault="00376A4A" w:rsidP="00376A4A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376A4A" w:rsidRPr="001071D8" w:rsidRDefault="00376A4A" w:rsidP="00376A4A">
            <w:pPr>
              <w:ind w:left="360" w:hanging="378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81" w:type="dxa"/>
          </w:tcPr>
          <w:p w:rsidR="00376A4A" w:rsidRPr="002A5647" w:rsidRDefault="00376A4A" w:rsidP="00376A4A">
            <w:pPr>
              <w:ind w:left="360" w:hanging="284"/>
            </w:pPr>
            <w:r>
              <w:t>Other?</w:t>
            </w:r>
          </w:p>
        </w:tc>
        <w:tc>
          <w:tcPr>
            <w:tcW w:w="990" w:type="dxa"/>
            <w:vAlign w:val="center"/>
          </w:tcPr>
          <w:p w:rsidR="00376A4A" w:rsidRDefault="00F753F9" w:rsidP="00376A4A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6570" w:type="dxa"/>
          </w:tcPr>
          <w:p w:rsidR="00376A4A" w:rsidRDefault="001D56E8" w:rsidP="00376A4A">
            <w:pPr>
              <w:rPr>
                <w:rFonts w:cstheme="minorHAnsi"/>
              </w:rPr>
            </w:pPr>
            <w:r>
              <w:rPr>
                <w:rFonts w:cstheme="minorHAnsi"/>
              </w:rPr>
              <w:t>Week after transfers close, we get the transfer lists. Work to compile a tentative list on the positions that may be vacated so we can interview appropriately</w:t>
            </w:r>
          </w:p>
          <w:p w:rsidR="001D56E8" w:rsidRDefault="001D56E8" w:rsidP="00376A4A">
            <w:pPr>
              <w:rPr>
                <w:rFonts w:cstheme="minorHAnsi"/>
              </w:rPr>
            </w:pPr>
          </w:p>
          <w:p w:rsidR="001D56E8" w:rsidRDefault="001D56E8" w:rsidP="00376A4A">
            <w:pPr>
              <w:rPr>
                <w:rFonts w:cstheme="minorHAnsi"/>
              </w:rPr>
            </w:pPr>
            <w:r>
              <w:rPr>
                <w:rFonts w:cstheme="minorHAnsi"/>
              </w:rPr>
              <w:t>Do we want to maintain a block schedule or go to periods, do we need to vote?</w:t>
            </w:r>
          </w:p>
          <w:p w:rsidR="001D56E8" w:rsidRDefault="001D56E8" w:rsidP="00376A4A">
            <w:pPr>
              <w:rPr>
                <w:rFonts w:cstheme="minorHAnsi"/>
              </w:rPr>
            </w:pPr>
            <w:r>
              <w:rPr>
                <w:rFonts w:cstheme="minorHAnsi"/>
              </w:rPr>
              <w:t>Gender based classes? Maybe in 7</w:t>
            </w:r>
            <w:r w:rsidRPr="001D56E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and not 8</w:t>
            </w:r>
            <w:r w:rsidRPr="001D56E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not honors?</w:t>
            </w:r>
          </w:p>
          <w:p w:rsidR="001D56E8" w:rsidRPr="00376A4A" w:rsidRDefault="001D56E8" w:rsidP="00376A4A">
            <w:pPr>
              <w:rPr>
                <w:rFonts w:cstheme="minorHAnsi"/>
              </w:rPr>
            </w:pPr>
          </w:p>
        </w:tc>
      </w:tr>
      <w:tr w:rsidR="00376A4A" w:rsidRPr="002F449F" w:rsidTr="00376A4A">
        <w:tc>
          <w:tcPr>
            <w:tcW w:w="984" w:type="dxa"/>
            <w:vAlign w:val="center"/>
          </w:tcPr>
          <w:p w:rsidR="00376A4A" w:rsidRPr="002F449F" w:rsidRDefault="00376A4A" w:rsidP="00376A4A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376A4A" w:rsidRPr="001071D8" w:rsidRDefault="00376A4A" w:rsidP="00376A4A">
            <w:pPr>
              <w:ind w:left="360" w:hanging="378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81" w:type="dxa"/>
          </w:tcPr>
          <w:p w:rsidR="00376A4A" w:rsidRPr="002A5647" w:rsidRDefault="00376A4A" w:rsidP="00376A4A">
            <w:pPr>
              <w:ind w:left="360" w:hanging="284"/>
            </w:pPr>
            <w:r w:rsidRPr="002A5647">
              <w:t>Next Meeting Agenda</w:t>
            </w:r>
          </w:p>
        </w:tc>
        <w:tc>
          <w:tcPr>
            <w:tcW w:w="990" w:type="dxa"/>
            <w:vAlign w:val="center"/>
          </w:tcPr>
          <w:p w:rsidR="00376A4A" w:rsidRDefault="00376A4A" w:rsidP="00376A4A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6570" w:type="dxa"/>
          </w:tcPr>
          <w:p w:rsidR="00376A4A" w:rsidRDefault="001D56E8" w:rsidP="00376A4A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SPA data for 7</w:t>
            </w:r>
            <w:r w:rsidRPr="001D56E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and 8</w:t>
            </w:r>
            <w:r w:rsidRPr="001D56E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</w:t>
            </w:r>
          </w:p>
          <w:p w:rsidR="001D56E8" w:rsidRPr="00376A4A" w:rsidRDefault="001D56E8" w:rsidP="001D56E8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Results of block/gender schedule</w:t>
            </w:r>
          </w:p>
        </w:tc>
      </w:tr>
      <w:tr w:rsidR="00376A4A" w:rsidRPr="002F449F" w:rsidTr="00C34873">
        <w:trPr>
          <w:trHeight w:val="247"/>
        </w:trPr>
        <w:tc>
          <w:tcPr>
            <w:tcW w:w="12685" w:type="dxa"/>
            <w:gridSpan w:val="5"/>
            <w:shd w:val="clear" w:color="auto" w:fill="D6E3BC" w:themeFill="accent3" w:themeFillTint="66"/>
          </w:tcPr>
          <w:p w:rsidR="00376A4A" w:rsidRPr="001071D8" w:rsidRDefault="00376A4A" w:rsidP="00376A4A">
            <w:pPr>
              <w:ind w:left="360"/>
              <w:rPr>
                <w:rFonts w:cstheme="minorHAnsi"/>
                <w:b/>
              </w:rPr>
            </w:pPr>
          </w:p>
        </w:tc>
      </w:tr>
    </w:tbl>
    <w:p w:rsidR="00892D0A" w:rsidRPr="00892D0A" w:rsidRDefault="00892D0A" w:rsidP="00B851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4"/>
        <w:tblW w:w="0" w:type="auto"/>
        <w:tblLook w:val="04A0" w:firstRow="1" w:lastRow="0" w:firstColumn="1" w:lastColumn="0" w:noHBand="0" w:noVBand="1"/>
      </w:tblPr>
      <w:tblGrid>
        <w:gridCol w:w="361"/>
        <w:gridCol w:w="1962"/>
        <w:gridCol w:w="925"/>
        <w:gridCol w:w="384"/>
        <w:gridCol w:w="2160"/>
        <w:gridCol w:w="2070"/>
      </w:tblGrid>
      <w:tr w:rsidR="00B85114" w:rsidRPr="009E7159" w:rsidTr="00B85114">
        <w:trPr>
          <w:trHeight w:val="353"/>
        </w:trPr>
        <w:tc>
          <w:tcPr>
            <w:tcW w:w="7825" w:type="dxa"/>
            <w:gridSpan w:val="6"/>
            <w:shd w:val="clear" w:color="auto" w:fill="D6E3BC" w:themeFill="accent3" w:themeFillTint="66"/>
            <w:vAlign w:val="center"/>
          </w:tcPr>
          <w:p w:rsidR="00B85114" w:rsidRDefault="005D321A" w:rsidP="005D321A">
            <w:pPr>
              <w:rPr>
                <w:rFonts w:cstheme="minorHAnsi"/>
                <w:b/>
                <w:sz w:val="28"/>
                <w:szCs w:val="28"/>
              </w:rPr>
            </w:pPr>
            <w:r w:rsidRPr="005D321A">
              <w:rPr>
                <w:rFonts w:cstheme="minorHAnsi"/>
                <w:sz w:val="18"/>
                <w:szCs w:val="18"/>
              </w:rPr>
              <w:t>X=Present</w:t>
            </w:r>
            <w:r w:rsidRPr="005D321A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  </w:t>
            </w:r>
            <w:r w:rsidR="00B85114" w:rsidRPr="00B85114">
              <w:rPr>
                <w:rFonts w:cstheme="minorHAnsi"/>
                <w:b/>
                <w:sz w:val="28"/>
                <w:szCs w:val="28"/>
              </w:rPr>
              <w:t>ATTENDANCE</w:t>
            </w:r>
          </w:p>
          <w:p w:rsidR="005D321A" w:rsidRPr="00B85114" w:rsidRDefault="005D321A" w:rsidP="005D321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5114" w:rsidRPr="009E7159" w:rsidTr="009A753B">
        <w:tc>
          <w:tcPr>
            <w:tcW w:w="324" w:type="dxa"/>
          </w:tcPr>
          <w:p w:rsidR="00B85114" w:rsidRPr="009E7159" w:rsidRDefault="00120F15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376A4A" w:rsidP="00B85114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LoWan Brown</w:t>
            </w:r>
          </w:p>
        </w:tc>
        <w:tc>
          <w:tcPr>
            <w:tcW w:w="925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Admin</w:t>
            </w:r>
          </w:p>
        </w:tc>
        <w:tc>
          <w:tcPr>
            <w:tcW w:w="384" w:type="dxa"/>
          </w:tcPr>
          <w:p w:rsidR="00B85114" w:rsidRPr="00C21319" w:rsidRDefault="00120F15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Michael Brundage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9A753B">
        <w:tc>
          <w:tcPr>
            <w:tcW w:w="324" w:type="dxa"/>
          </w:tcPr>
          <w:p w:rsidR="00B85114" w:rsidRPr="009E7159" w:rsidRDefault="00120F15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David Dorsey</w:t>
            </w:r>
          </w:p>
        </w:tc>
        <w:tc>
          <w:tcPr>
            <w:tcW w:w="925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Admin</w:t>
            </w:r>
          </w:p>
        </w:tc>
        <w:tc>
          <w:tcPr>
            <w:tcW w:w="384" w:type="dxa"/>
          </w:tcPr>
          <w:p w:rsidR="00B85114" w:rsidRPr="00C21319" w:rsidRDefault="00120F15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Robin Lavergne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7030B3">
        <w:tc>
          <w:tcPr>
            <w:tcW w:w="324" w:type="dxa"/>
          </w:tcPr>
          <w:p w:rsidR="00B85114" w:rsidRPr="009E7159" w:rsidRDefault="00120F15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Deasure Matthew</w:t>
            </w:r>
          </w:p>
        </w:tc>
        <w:tc>
          <w:tcPr>
            <w:tcW w:w="925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Chair</w:t>
            </w:r>
          </w:p>
        </w:tc>
        <w:tc>
          <w:tcPr>
            <w:tcW w:w="384" w:type="dxa"/>
          </w:tcPr>
          <w:p w:rsidR="00B85114" w:rsidRPr="00C21319" w:rsidRDefault="00120F15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Nancy Gossin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7030B3">
        <w:tc>
          <w:tcPr>
            <w:tcW w:w="324" w:type="dxa"/>
          </w:tcPr>
          <w:p w:rsidR="00B85114" w:rsidRPr="009E7159" w:rsidRDefault="00120F15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9F6CEF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Amanda Purver </w:t>
            </w:r>
          </w:p>
        </w:tc>
        <w:tc>
          <w:tcPr>
            <w:tcW w:w="925" w:type="dxa"/>
          </w:tcPr>
          <w:p w:rsidR="00B85114" w:rsidRPr="00C21319" w:rsidRDefault="009F6CEF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Teacher</w:t>
            </w:r>
          </w:p>
        </w:tc>
        <w:tc>
          <w:tcPr>
            <w:tcW w:w="384" w:type="dxa"/>
          </w:tcPr>
          <w:p w:rsidR="00B85114" w:rsidRPr="00C21319" w:rsidRDefault="00120F15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376A4A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Hannah Webster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</w:tbl>
    <w:p w:rsidR="00EF5DEF" w:rsidRDefault="00EF5DE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337094" w:rsidRDefault="00337094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C21319" w:rsidRPr="001205AA" w:rsidRDefault="005D321A" w:rsidP="001205AA">
      <w:pPr>
        <w:spacing w:after="0" w:line="240" w:lineRule="auto"/>
        <w:ind w:left="21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         </w:t>
      </w:r>
    </w:p>
    <w:sectPr w:rsidR="00C21319" w:rsidRPr="001205AA" w:rsidSect="001205AA">
      <w:headerReference w:type="default" r:id="rId8"/>
      <w:footerReference w:type="default" r:id="rId9"/>
      <w:pgSz w:w="15840" w:h="12240" w:orient="landscape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8C" w:rsidRDefault="0033598C" w:rsidP="00892D0A">
      <w:pPr>
        <w:spacing w:after="0" w:line="240" w:lineRule="auto"/>
      </w:pPr>
      <w:r>
        <w:separator/>
      </w:r>
    </w:p>
  </w:endnote>
  <w:endnote w:type="continuationSeparator" w:id="0">
    <w:p w:rsidR="0033598C" w:rsidRDefault="0033598C" w:rsidP="008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Default="005814DD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8C" w:rsidRDefault="0033598C" w:rsidP="00892D0A">
      <w:pPr>
        <w:spacing w:after="0" w:line="240" w:lineRule="auto"/>
      </w:pPr>
      <w:r>
        <w:separator/>
      </w:r>
    </w:p>
  </w:footnote>
  <w:footnote w:type="continuationSeparator" w:id="0">
    <w:p w:rsidR="0033598C" w:rsidRDefault="0033598C" w:rsidP="008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Pr="00B52375" w:rsidRDefault="005814DD" w:rsidP="005945C8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D87"/>
    <w:multiLevelType w:val="hybridMultilevel"/>
    <w:tmpl w:val="DD20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05E2"/>
    <w:multiLevelType w:val="hybridMultilevel"/>
    <w:tmpl w:val="A8CC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34E4"/>
    <w:multiLevelType w:val="hybridMultilevel"/>
    <w:tmpl w:val="B9EA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AF4"/>
    <w:multiLevelType w:val="hybridMultilevel"/>
    <w:tmpl w:val="7040A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1654CE"/>
    <w:multiLevelType w:val="hybridMultilevel"/>
    <w:tmpl w:val="794AB0B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9393559"/>
    <w:multiLevelType w:val="hybridMultilevel"/>
    <w:tmpl w:val="C1E2B6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B7845CA"/>
    <w:multiLevelType w:val="hybridMultilevel"/>
    <w:tmpl w:val="3C96BA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9F3666"/>
    <w:multiLevelType w:val="hybridMultilevel"/>
    <w:tmpl w:val="481C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426A0"/>
    <w:multiLevelType w:val="hybridMultilevel"/>
    <w:tmpl w:val="18CEE5A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3D6F1226"/>
    <w:multiLevelType w:val="hybridMultilevel"/>
    <w:tmpl w:val="F2CE630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 w15:restartNumberingAfterBreak="0">
    <w:nsid w:val="464A50F6"/>
    <w:multiLevelType w:val="hybridMultilevel"/>
    <w:tmpl w:val="801E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63844"/>
    <w:multiLevelType w:val="hybridMultilevel"/>
    <w:tmpl w:val="9B2E9F6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4B2F1C82"/>
    <w:multiLevelType w:val="hybridMultilevel"/>
    <w:tmpl w:val="EDEE5FCC"/>
    <w:lvl w:ilvl="0" w:tplc="DB68A19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B70F9"/>
    <w:multiLevelType w:val="hybridMultilevel"/>
    <w:tmpl w:val="9A7E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52375"/>
    <w:multiLevelType w:val="hybridMultilevel"/>
    <w:tmpl w:val="F43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01A21"/>
    <w:multiLevelType w:val="hybridMultilevel"/>
    <w:tmpl w:val="30A8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353DD"/>
    <w:multiLevelType w:val="multilevel"/>
    <w:tmpl w:val="0776BC00"/>
    <w:lvl w:ilvl="0">
      <w:start w:val="20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2307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57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376" w:hanging="1440"/>
      </w:pPr>
      <w:rPr>
        <w:rFonts w:hint="default"/>
      </w:rPr>
    </w:lvl>
  </w:abstractNum>
  <w:abstractNum w:abstractNumId="17" w15:restartNumberingAfterBreak="0">
    <w:nsid w:val="6EE9380A"/>
    <w:multiLevelType w:val="hybridMultilevel"/>
    <w:tmpl w:val="2674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73437"/>
    <w:multiLevelType w:val="hybridMultilevel"/>
    <w:tmpl w:val="B84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F4F44"/>
    <w:multiLevelType w:val="hybridMultilevel"/>
    <w:tmpl w:val="267E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A214B"/>
    <w:multiLevelType w:val="hybridMultilevel"/>
    <w:tmpl w:val="E37C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944E3"/>
    <w:multiLevelType w:val="hybridMultilevel"/>
    <w:tmpl w:val="F0FA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21"/>
  </w:num>
  <w:num w:numId="13">
    <w:abstractNumId w:val="16"/>
  </w:num>
  <w:num w:numId="14">
    <w:abstractNumId w:val="7"/>
  </w:num>
  <w:num w:numId="15">
    <w:abstractNumId w:val="2"/>
  </w:num>
  <w:num w:numId="16">
    <w:abstractNumId w:val="19"/>
  </w:num>
  <w:num w:numId="17">
    <w:abstractNumId w:val="15"/>
  </w:num>
  <w:num w:numId="18">
    <w:abstractNumId w:val="3"/>
  </w:num>
  <w:num w:numId="19">
    <w:abstractNumId w:val="10"/>
  </w:num>
  <w:num w:numId="20">
    <w:abstractNumId w:val="0"/>
  </w:num>
  <w:num w:numId="21">
    <w:abstractNumId w:val="1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0A"/>
    <w:rsid w:val="000132C6"/>
    <w:rsid w:val="00080D81"/>
    <w:rsid w:val="00095674"/>
    <w:rsid w:val="001071D8"/>
    <w:rsid w:val="001205AA"/>
    <w:rsid w:val="00120F15"/>
    <w:rsid w:val="00151463"/>
    <w:rsid w:val="00151798"/>
    <w:rsid w:val="001874EF"/>
    <w:rsid w:val="001A00EF"/>
    <w:rsid w:val="001C27C8"/>
    <w:rsid w:val="001D4BBC"/>
    <w:rsid w:val="001D56E8"/>
    <w:rsid w:val="001E699F"/>
    <w:rsid w:val="00201776"/>
    <w:rsid w:val="00210057"/>
    <w:rsid w:val="0022262A"/>
    <w:rsid w:val="00223C3F"/>
    <w:rsid w:val="00224FC3"/>
    <w:rsid w:val="00261309"/>
    <w:rsid w:val="00293D4F"/>
    <w:rsid w:val="002A5647"/>
    <w:rsid w:val="002B7F89"/>
    <w:rsid w:val="002C71D2"/>
    <w:rsid w:val="002F449F"/>
    <w:rsid w:val="003251D2"/>
    <w:rsid w:val="00326E2A"/>
    <w:rsid w:val="0033598C"/>
    <w:rsid w:val="00337094"/>
    <w:rsid w:val="00376A4A"/>
    <w:rsid w:val="00392AED"/>
    <w:rsid w:val="00396F07"/>
    <w:rsid w:val="003A0821"/>
    <w:rsid w:val="003B761F"/>
    <w:rsid w:val="003C0F66"/>
    <w:rsid w:val="003D07EC"/>
    <w:rsid w:val="00420497"/>
    <w:rsid w:val="0046539C"/>
    <w:rsid w:val="0048407D"/>
    <w:rsid w:val="0049314B"/>
    <w:rsid w:val="004C05C2"/>
    <w:rsid w:val="0054315F"/>
    <w:rsid w:val="00550123"/>
    <w:rsid w:val="00555D22"/>
    <w:rsid w:val="00556100"/>
    <w:rsid w:val="005814DD"/>
    <w:rsid w:val="00586EB3"/>
    <w:rsid w:val="005B5BB0"/>
    <w:rsid w:val="005B6CFA"/>
    <w:rsid w:val="005C074E"/>
    <w:rsid w:val="005D321A"/>
    <w:rsid w:val="005F4DDC"/>
    <w:rsid w:val="00667423"/>
    <w:rsid w:val="00672BB0"/>
    <w:rsid w:val="006B0D7D"/>
    <w:rsid w:val="006F0707"/>
    <w:rsid w:val="00702C4C"/>
    <w:rsid w:val="0070415B"/>
    <w:rsid w:val="0074069C"/>
    <w:rsid w:val="007428F9"/>
    <w:rsid w:val="00753065"/>
    <w:rsid w:val="007C798E"/>
    <w:rsid w:val="007D1E65"/>
    <w:rsid w:val="0080101F"/>
    <w:rsid w:val="00813CD8"/>
    <w:rsid w:val="00862E12"/>
    <w:rsid w:val="00892D0A"/>
    <w:rsid w:val="008A0854"/>
    <w:rsid w:val="00906885"/>
    <w:rsid w:val="00917FC4"/>
    <w:rsid w:val="00937CAB"/>
    <w:rsid w:val="00966C11"/>
    <w:rsid w:val="00972BDE"/>
    <w:rsid w:val="009B0546"/>
    <w:rsid w:val="009D3B9C"/>
    <w:rsid w:val="009E7159"/>
    <w:rsid w:val="009F6CEF"/>
    <w:rsid w:val="00A21798"/>
    <w:rsid w:val="00A21A9B"/>
    <w:rsid w:val="00A61BCD"/>
    <w:rsid w:val="00A848B5"/>
    <w:rsid w:val="00A96D70"/>
    <w:rsid w:val="00AA36A3"/>
    <w:rsid w:val="00AA54A7"/>
    <w:rsid w:val="00AB6E4F"/>
    <w:rsid w:val="00AD1D72"/>
    <w:rsid w:val="00AF7500"/>
    <w:rsid w:val="00B656AB"/>
    <w:rsid w:val="00B6577D"/>
    <w:rsid w:val="00B752AD"/>
    <w:rsid w:val="00B85114"/>
    <w:rsid w:val="00C21319"/>
    <w:rsid w:val="00C34873"/>
    <w:rsid w:val="00C37651"/>
    <w:rsid w:val="00C40FB4"/>
    <w:rsid w:val="00C7428A"/>
    <w:rsid w:val="00D14A1F"/>
    <w:rsid w:val="00D5647D"/>
    <w:rsid w:val="00DE2449"/>
    <w:rsid w:val="00DF0E1A"/>
    <w:rsid w:val="00E31209"/>
    <w:rsid w:val="00E90B32"/>
    <w:rsid w:val="00EF3505"/>
    <w:rsid w:val="00EF5DEF"/>
    <w:rsid w:val="00F753F9"/>
    <w:rsid w:val="00FC7F80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EB8E94-0575-4D0F-BD52-846CDBE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  <w:style w:type="paragraph" w:customStyle="1" w:styleId="Default">
    <w:name w:val="Default"/>
    <w:basedOn w:val="Normal"/>
    <w:rsid w:val="00672BB0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4E3F-5805-4136-A36E-7CED95B4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Matthew, Deasure A</dc:creator>
  <cp:lastModifiedBy>Purver, Amanda M</cp:lastModifiedBy>
  <cp:revision>2</cp:revision>
  <cp:lastPrinted>2016-04-04T18:06:00Z</cp:lastPrinted>
  <dcterms:created xsi:type="dcterms:W3CDTF">2017-03-21T19:16:00Z</dcterms:created>
  <dcterms:modified xsi:type="dcterms:W3CDTF">2017-03-21T19:16:00Z</dcterms:modified>
</cp:coreProperties>
</file>